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F" w:rsidRPr="00891FE9" w:rsidRDefault="0035657F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E9">
        <w:rPr>
          <w:rFonts w:ascii="Times New Roman" w:hAnsi="Times New Roman" w:cs="Times New Roman"/>
          <w:b/>
          <w:sz w:val="24"/>
          <w:szCs w:val="24"/>
        </w:rPr>
        <w:t>2grupė</w:t>
      </w:r>
    </w:p>
    <w:p w:rsidR="00F0764F" w:rsidRDefault="0035657F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E9">
        <w:rPr>
          <w:rFonts w:ascii="Times New Roman" w:hAnsi="Times New Roman" w:cs="Times New Roman"/>
          <w:b/>
          <w:sz w:val="24"/>
          <w:szCs w:val="24"/>
        </w:rPr>
        <w:t>1 darbas. Vardo kilmė</w:t>
      </w:r>
    </w:p>
    <w:p w:rsidR="00891FE9" w:rsidRPr="00891FE9" w:rsidRDefault="00891FE9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32"/>
        <w:gridCol w:w="4054"/>
        <w:gridCol w:w="4253"/>
      </w:tblGrid>
      <w:tr w:rsidR="00112F29" w:rsidTr="00707597">
        <w:tc>
          <w:tcPr>
            <w:tcW w:w="732" w:type="dxa"/>
          </w:tcPr>
          <w:p w:rsidR="00112F29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054" w:type="dxa"/>
          </w:tcPr>
          <w:p w:rsidR="00112F29" w:rsidRPr="00891FE9" w:rsidRDefault="00112F29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  <w:tc>
          <w:tcPr>
            <w:tcW w:w="4253" w:type="dxa"/>
          </w:tcPr>
          <w:p w:rsidR="00112F29" w:rsidRPr="00891FE9" w:rsidRDefault="0035657F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Vardo kilmės šalis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Edgaras</w:t>
            </w:r>
          </w:p>
        </w:tc>
        <w:tc>
          <w:tcPr>
            <w:tcW w:w="4253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Enrika</w:t>
            </w:r>
          </w:p>
        </w:tc>
        <w:tc>
          <w:tcPr>
            <w:tcW w:w="4253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Italų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Emilija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11E0" w:rsidRPr="0035657F">
              <w:rPr>
                <w:rFonts w:ascii="Times New Roman" w:hAnsi="Times New Roman" w:cs="Times New Roman"/>
                <w:sz w:val="24"/>
                <w:szCs w:val="24"/>
              </w:rPr>
              <w:t>rika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Emilis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Keltų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Evaldas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Eivilė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211AAC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Edmundas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Sulotynintų graikų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Eimantas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Ernesta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Eligijus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Germanų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Gytis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Gerdvilė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Gabija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Gabrielė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Hebrajų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Gerda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Vokiečių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Gintarė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Goda</w:t>
            </w:r>
          </w:p>
        </w:tc>
        <w:tc>
          <w:tcPr>
            <w:tcW w:w="4253" w:type="dxa"/>
          </w:tcPr>
          <w:p w:rsidR="00112F29" w:rsidRPr="0035657F" w:rsidRDefault="009104B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Greta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Vokiečių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Gintaras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Gražvydas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Hebrajų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Inesa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Ispanų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Ineta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Lotynų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Ignas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Indrė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Skandinavų</w:t>
            </w:r>
          </w:p>
        </w:tc>
      </w:tr>
      <w:tr w:rsidR="00112F29" w:rsidTr="00707597">
        <w:tc>
          <w:tcPr>
            <w:tcW w:w="732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112F29" w:rsidRPr="0035657F" w:rsidRDefault="002211E0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4253" w:type="dxa"/>
          </w:tcPr>
          <w:p w:rsidR="00112F29" w:rsidRPr="0035657F" w:rsidRDefault="00E46BC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Vengrų- graikų</w:t>
            </w:r>
          </w:p>
        </w:tc>
      </w:tr>
    </w:tbl>
    <w:p w:rsid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Grupės „Šaukvardžiai“ vadovė </w:t>
      </w:r>
    </w:p>
    <w:p w:rsidR="00891FE9" w:rsidRP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Vaiva Kaminskaitė, 5 klasė</w:t>
      </w:r>
    </w:p>
    <w:p w:rsidR="00E46BCC" w:rsidRPr="00891FE9" w:rsidRDefault="00E46BCC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57F" w:rsidRDefault="0035657F" w:rsidP="00891FE9">
      <w:pPr>
        <w:spacing w:after="0" w:line="240" w:lineRule="auto"/>
        <w:rPr>
          <w:sz w:val="44"/>
          <w:szCs w:val="44"/>
        </w:rPr>
      </w:pPr>
    </w:p>
    <w:p w:rsidR="0035657F" w:rsidRDefault="0035657F" w:rsidP="00891FE9">
      <w:pPr>
        <w:spacing w:after="0" w:line="240" w:lineRule="auto"/>
        <w:rPr>
          <w:sz w:val="44"/>
          <w:szCs w:val="44"/>
        </w:rPr>
      </w:pPr>
    </w:p>
    <w:p w:rsidR="0035657F" w:rsidRDefault="0035657F" w:rsidP="00891FE9">
      <w:pPr>
        <w:spacing w:after="0" w:line="240" w:lineRule="auto"/>
        <w:rPr>
          <w:sz w:val="44"/>
          <w:szCs w:val="44"/>
        </w:rPr>
      </w:pPr>
    </w:p>
    <w:p w:rsidR="00891FE9" w:rsidRDefault="00891FE9" w:rsidP="00891FE9">
      <w:pPr>
        <w:spacing w:after="0" w:line="240" w:lineRule="auto"/>
        <w:rPr>
          <w:sz w:val="44"/>
          <w:szCs w:val="44"/>
        </w:rPr>
      </w:pPr>
    </w:p>
    <w:p w:rsidR="00891FE9" w:rsidRDefault="00891FE9" w:rsidP="00891FE9">
      <w:pPr>
        <w:spacing w:after="0" w:line="240" w:lineRule="auto"/>
        <w:rPr>
          <w:sz w:val="44"/>
          <w:szCs w:val="44"/>
        </w:rPr>
      </w:pPr>
    </w:p>
    <w:p w:rsidR="0035657F" w:rsidRDefault="0035657F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E9">
        <w:rPr>
          <w:rFonts w:ascii="Times New Roman" w:hAnsi="Times New Roman" w:cs="Times New Roman"/>
          <w:b/>
          <w:sz w:val="28"/>
          <w:szCs w:val="28"/>
        </w:rPr>
        <w:t>2 darbas. Raidžių skaičius žodyje</w:t>
      </w:r>
    </w:p>
    <w:p w:rsidR="00891FE9" w:rsidRPr="00891FE9" w:rsidRDefault="00891FE9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732"/>
        <w:gridCol w:w="3204"/>
        <w:gridCol w:w="5244"/>
      </w:tblGrid>
      <w:tr w:rsidR="00B37BEC" w:rsidRPr="00B37BEC" w:rsidTr="00211AAC">
        <w:tc>
          <w:tcPr>
            <w:tcW w:w="732" w:type="dxa"/>
          </w:tcPr>
          <w:p w:rsidR="00B37BEC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204" w:type="dxa"/>
          </w:tcPr>
          <w:p w:rsidR="00B37BEC" w:rsidRPr="00891FE9" w:rsidRDefault="00B37BEC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  <w:tc>
          <w:tcPr>
            <w:tcW w:w="5244" w:type="dxa"/>
          </w:tcPr>
          <w:p w:rsidR="00B37BEC" w:rsidRPr="00891FE9" w:rsidRDefault="00211AAC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Raidžių </w:t>
            </w:r>
            <w:r w:rsidR="0035657F"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skaičius žodyje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Edgaras</w:t>
            </w:r>
          </w:p>
        </w:tc>
        <w:tc>
          <w:tcPr>
            <w:tcW w:w="524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Enrika</w:t>
            </w:r>
          </w:p>
        </w:tc>
        <w:tc>
          <w:tcPr>
            <w:tcW w:w="524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Emilija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Emilis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Evaldas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Eivilė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Edmundas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Eimantas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Ernesta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Eligijus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C22655">
        <w:trPr>
          <w:trHeight w:val="298"/>
        </w:trPr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Gytis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Gerdvilė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Gabija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Gabrielė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Gerda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Gintarė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Goda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Greta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Gintaras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Gražvydas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Inesa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Ineta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Ignas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Indrė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AC" w:rsidRPr="00B37BEC" w:rsidTr="00211AAC">
        <w:tc>
          <w:tcPr>
            <w:tcW w:w="732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</w:tcPr>
          <w:p w:rsidR="00211AAC" w:rsidRPr="0035657F" w:rsidRDefault="00211AAC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5244" w:type="dxa"/>
          </w:tcPr>
          <w:p w:rsidR="00211AAC" w:rsidRPr="0035657F" w:rsidRDefault="00AA549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Grupės „Šaukvardžiai“ vadovė </w:t>
      </w:r>
    </w:p>
    <w:p w:rsidR="00891FE9" w:rsidRP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Vaiva Kaminskaitė, 5 klasė</w:t>
      </w:r>
    </w:p>
    <w:p w:rsidR="0035657F" w:rsidRDefault="0035657F" w:rsidP="00891FE9">
      <w:pPr>
        <w:spacing w:after="0" w:line="240" w:lineRule="auto"/>
        <w:jc w:val="right"/>
      </w:pPr>
    </w:p>
    <w:p w:rsidR="00C22655" w:rsidRDefault="00C22655" w:rsidP="00891FE9">
      <w:pPr>
        <w:spacing w:after="0" w:line="240" w:lineRule="auto"/>
      </w:pPr>
    </w:p>
    <w:p w:rsidR="00C22655" w:rsidRDefault="00C22655" w:rsidP="00891FE9">
      <w:pPr>
        <w:spacing w:after="0" w:line="240" w:lineRule="auto"/>
      </w:pPr>
    </w:p>
    <w:p w:rsidR="00891FE9" w:rsidRDefault="00891FE9" w:rsidP="00891FE9">
      <w:pPr>
        <w:spacing w:after="0" w:line="240" w:lineRule="auto"/>
      </w:pPr>
    </w:p>
    <w:p w:rsidR="00891FE9" w:rsidRDefault="00891FE9" w:rsidP="00891FE9">
      <w:pPr>
        <w:spacing w:after="0" w:line="240" w:lineRule="auto"/>
      </w:pPr>
    </w:p>
    <w:p w:rsidR="00891FE9" w:rsidRDefault="00891FE9" w:rsidP="00891FE9">
      <w:pPr>
        <w:spacing w:after="0" w:line="240" w:lineRule="auto"/>
      </w:pPr>
    </w:p>
    <w:p w:rsidR="00891FE9" w:rsidRDefault="00891FE9" w:rsidP="00891FE9">
      <w:pPr>
        <w:spacing w:after="0" w:line="240" w:lineRule="auto"/>
      </w:pPr>
    </w:p>
    <w:p w:rsidR="00C22655" w:rsidRDefault="00C22655" w:rsidP="00891FE9">
      <w:pPr>
        <w:spacing w:after="0" w:line="240" w:lineRule="auto"/>
      </w:pPr>
    </w:p>
    <w:p w:rsidR="00C22655" w:rsidRDefault="00C22655" w:rsidP="00891FE9">
      <w:pPr>
        <w:spacing w:after="0" w:line="240" w:lineRule="auto"/>
      </w:pPr>
    </w:p>
    <w:p w:rsidR="0035657F" w:rsidRDefault="00D840CE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E9">
        <w:rPr>
          <w:rFonts w:ascii="Times New Roman" w:hAnsi="Times New Roman" w:cs="Times New Roman"/>
          <w:b/>
          <w:sz w:val="28"/>
          <w:szCs w:val="28"/>
        </w:rPr>
        <w:lastRenderedPageBreak/>
        <w:t>3 darbas. K</w:t>
      </w:r>
      <w:r w:rsidR="00C22655" w:rsidRPr="00891FE9">
        <w:rPr>
          <w:rFonts w:ascii="Times New Roman" w:hAnsi="Times New Roman" w:cs="Times New Roman"/>
          <w:b/>
          <w:sz w:val="28"/>
          <w:szCs w:val="28"/>
        </w:rPr>
        <w:t>ilmės aiški</w:t>
      </w:r>
      <w:r w:rsidRPr="00891FE9">
        <w:rPr>
          <w:rFonts w:ascii="Times New Roman" w:hAnsi="Times New Roman" w:cs="Times New Roman"/>
          <w:b/>
          <w:sz w:val="28"/>
          <w:szCs w:val="28"/>
        </w:rPr>
        <w:t>nimas</w:t>
      </w:r>
    </w:p>
    <w:p w:rsidR="00891FE9" w:rsidRPr="00891FE9" w:rsidRDefault="00891FE9" w:rsidP="0089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732"/>
        <w:gridCol w:w="1978"/>
        <w:gridCol w:w="3082"/>
        <w:gridCol w:w="4062"/>
      </w:tblGrid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78" w:type="dxa"/>
          </w:tcPr>
          <w:p w:rsidR="00027AF6" w:rsidRPr="00891FE9" w:rsidRDefault="00027AF6" w:rsidP="00891FE9">
            <w:pPr>
              <w:tabs>
                <w:tab w:val="right" w:pos="29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  <w:tc>
          <w:tcPr>
            <w:tcW w:w="3082" w:type="dxa"/>
          </w:tcPr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Vardo kilmė</w:t>
            </w:r>
          </w:p>
        </w:tc>
        <w:tc>
          <w:tcPr>
            <w:tcW w:w="4062" w:type="dxa"/>
          </w:tcPr>
          <w:p w:rsidR="00027AF6" w:rsidRPr="00891FE9" w:rsidRDefault="00027AF6" w:rsidP="0089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Kilmė  </w:t>
            </w:r>
            <w:r w:rsidR="00A323F6" w:rsidRPr="00891FE9">
              <w:rPr>
                <w:rFonts w:ascii="Times New Roman" w:hAnsi="Times New Roman" w:cs="Times New Roman"/>
                <w:b/>
                <w:sz w:val="24"/>
                <w:szCs w:val="24"/>
              </w:rPr>
              <w:t>aiškinimas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Edgaras</w:t>
            </w:r>
          </w:p>
        </w:tc>
        <w:tc>
          <w:tcPr>
            <w:tcW w:w="3082" w:type="dxa"/>
          </w:tcPr>
          <w:p w:rsidR="00027AF6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ead „turtas“ + gar „ietis“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Enrika</w:t>
            </w:r>
          </w:p>
        </w:tc>
        <w:tc>
          <w:tcPr>
            <w:tcW w:w="3082" w:type="dxa"/>
          </w:tcPr>
          <w:p w:rsidR="00027AF6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Henrikas „namų valdovas“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Emilija</w:t>
            </w:r>
          </w:p>
        </w:tc>
        <w:tc>
          <w:tcPr>
            <w:tcW w:w="3082" w:type="dxa"/>
          </w:tcPr>
          <w:p w:rsidR="00027AF6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„veržlus, nepralenkiamas“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3082" w:type="dxa"/>
          </w:tcPr>
          <w:p w:rsidR="00027AF6" w:rsidRPr="00C22655" w:rsidRDefault="00B665F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 xml:space="preserve">era „garbė“ + richi „galingas“                </w:t>
            </w:r>
          </w:p>
        </w:tc>
      </w:tr>
      <w:tr w:rsidR="00027AF6" w:rsidRPr="00D90C96" w:rsidTr="0080453F">
        <w:trPr>
          <w:trHeight w:val="263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</w:p>
        </w:tc>
        <w:tc>
          <w:tcPr>
            <w:tcW w:w="3082" w:type="dxa"/>
          </w:tcPr>
          <w:p w:rsidR="00027AF6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ead „turtas“ + wine „draugas“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Emilis</w:t>
            </w:r>
          </w:p>
        </w:tc>
        <w:tc>
          <w:tcPr>
            <w:tcW w:w="3082" w:type="dxa"/>
          </w:tcPr>
          <w:p w:rsidR="00027AF6" w:rsidRPr="00C22655" w:rsidRDefault="00B665F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 xml:space="preserve">trumpinys iš Emilijus: „veržlus, nepralenkiamas“                     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 xml:space="preserve">„riešutas“                 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Evaldas</w:t>
            </w:r>
          </w:p>
        </w:tc>
        <w:tc>
          <w:tcPr>
            <w:tcW w:w="3082" w:type="dxa"/>
          </w:tcPr>
          <w:p w:rsidR="00027AF6" w:rsidRPr="00C22655" w:rsidRDefault="00B665F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ewa „teisė, įstatymas“ + baldan „valdyti“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3082" w:type="dxa"/>
          </w:tcPr>
          <w:p w:rsidR="00027AF6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ead „turtas“ +gyth „kova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Eivilė</w:t>
            </w:r>
          </w:p>
        </w:tc>
        <w:tc>
          <w:tcPr>
            <w:tcW w:w="3082" w:type="dxa"/>
          </w:tcPr>
          <w:p w:rsidR="00027AF6" w:rsidRPr="00C22655" w:rsidRDefault="00B665F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ei- (eiti) + vil- (viltis)</w:t>
            </w:r>
          </w:p>
        </w:tc>
      </w:tr>
      <w:tr w:rsidR="00027AF6" w:rsidRPr="00D90C96" w:rsidTr="0080453F">
        <w:trPr>
          <w:trHeight w:val="1146"/>
        </w:trPr>
        <w:tc>
          <w:tcPr>
            <w:tcW w:w="732" w:type="dxa"/>
            <w:tcBorders>
              <w:bottom w:val="single" w:sz="4" w:space="0" w:color="auto"/>
            </w:tcBorders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Edmundas</w:t>
            </w:r>
          </w:p>
        </w:tc>
        <w:tc>
          <w:tcPr>
            <w:tcW w:w="3082" w:type="dxa"/>
          </w:tcPr>
          <w:p w:rsidR="0071469F" w:rsidRPr="00C22655" w:rsidRDefault="00A323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ead „turtas“ + munt „apsauga, gynėjas“</w:t>
            </w:r>
          </w:p>
        </w:tc>
      </w:tr>
      <w:tr w:rsidR="00B665F5" w:rsidRPr="00D90C96" w:rsidTr="0080453F">
        <w:trPr>
          <w:trHeight w:val="1008"/>
        </w:trPr>
        <w:tc>
          <w:tcPr>
            <w:tcW w:w="732" w:type="dxa"/>
            <w:tcBorders>
              <w:bottom w:val="single" w:sz="4" w:space="0" w:color="auto"/>
            </w:tcBorders>
          </w:tcPr>
          <w:p w:rsidR="00B665F5" w:rsidRPr="006B1688" w:rsidRDefault="006B1688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665F5" w:rsidRPr="006B1688" w:rsidRDefault="006B1688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3082" w:type="dxa"/>
          </w:tcPr>
          <w:p w:rsidR="00B665F5" w:rsidRPr="006B1688" w:rsidRDefault="006B1688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4062" w:type="dxa"/>
          </w:tcPr>
          <w:p w:rsidR="00B665F5" w:rsidRPr="006B1688" w:rsidRDefault="006B1688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eglė, lietuvių pasakos ,,Eglė žalčių karalienė“ veikėjos vardas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  <w:tcBorders>
              <w:top w:val="single" w:sz="4" w:space="0" w:color="auto"/>
            </w:tcBorders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Eimantas</w:t>
            </w:r>
          </w:p>
        </w:tc>
        <w:tc>
          <w:tcPr>
            <w:tcW w:w="3082" w:type="dxa"/>
          </w:tcPr>
          <w:p w:rsidR="00027AF6" w:rsidRPr="00C22655" w:rsidRDefault="00B665F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ei- (eiti) + mant- (mantus „sumanus“)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Ernesta</w:t>
            </w:r>
          </w:p>
        </w:tc>
        <w:tc>
          <w:tcPr>
            <w:tcW w:w="3082" w:type="dxa"/>
          </w:tcPr>
          <w:p w:rsidR="00027AF6" w:rsidRPr="00C22655" w:rsidRDefault="0005069D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ernst „rimtas“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Eligijus</w:t>
            </w:r>
          </w:p>
        </w:tc>
        <w:tc>
          <w:tcPr>
            <w:tcW w:w="3082" w:type="dxa"/>
          </w:tcPr>
          <w:p w:rsidR="00027AF6" w:rsidRPr="00C22655" w:rsidRDefault="0005069D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eligo „išrinkti“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Gytis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Gytautas, Gytautė: gy- (gyd-geid „geidauti, geidė“) + taut- (tauta)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Gerdvilė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ger- (geras) + vil- (viltis) – „gera viltis; turintis viltį“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Gabija</w:t>
            </w:r>
          </w:p>
        </w:tc>
        <w:tc>
          <w:tcPr>
            <w:tcW w:w="3082" w:type="dxa"/>
          </w:tcPr>
          <w:p w:rsidR="00027AF6" w:rsidRPr="00C22655" w:rsidRDefault="00C22655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Mitologinis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gab- (gobti „gaubti, glausti, guosti“) +-ij-, lietuvių pagonių ugnies deivės vardas Gabija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Gabrielė</w:t>
            </w:r>
          </w:p>
        </w:tc>
        <w:tc>
          <w:tcPr>
            <w:tcW w:w="3082" w:type="dxa"/>
          </w:tcPr>
          <w:p w:rsidR="00027AF6" w:rsidRPr="00C22655" w:rsidRDefault="0005069D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Etimologinis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„dievo karys, dievas mano stiprybė“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Gerda</w:t>
            </w:r>
          </w:p>
        </w:tc>
        <w:tc>
          <w:tcPr>
            <w:tcW w:w="3082" w:type="dxa"/>
          </w:tcPr>
          <w:p w:rsidR="00027AF6" w:rsidRPr="00C22655" w:rsidRDefault="0005069D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Gertrūda, Gertrūdas: ger „ietis“ + trūt „stiprus, stipri“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Gintarė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gin- (ginti) + tar- (tarti); brangakmenis gintaras</w:t>
            </w:r>
          </w:p>
        </w:tc>
      </w:tr>
      <w:bookmarkEnd w:id="0"/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Goda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go- (godyti „nujausti, nutuokti“) – „turinti nuojautą, nutuokianti“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Greta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Margarita „perlas“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Gintaras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Veiksmažodinis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liet. ir prūs., trump. Gintas, Gintis, gin- (: liet. gin-ti,gin-a „saugoti“) + tar-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Gražvydas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graž- (gražus) + vyd- (iš-vydo) – „grožį išvydęs“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giedri „šviesi, saulėta, tyra“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„gyvybinga, gyvenimo davėja“</w:t>
            </w:r>
            <w:r w:rsidR="00891FE9">
              <w:rPr>
                <w:rFonts w:ascii="Times New Roman" w:hAnsi="Times New Roman" w:cs="Times New Roman"/>
                <w:sz w:val="24"/>
                <w:szCs w:val="24"/>
              </w:rPr>
              <w:t xml:space="preserve"> arba siejamas su medžiu - ieva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Inesa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variantas Agnė (Agnez/ Inez) iš graikų: „tyra“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Ineta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išvestinis vardas iš Ina + - et (mažybinė priesaga), o Ina - iš Inocenainnocentia „nekaltybė, dora“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Ignas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Ign</w:t>
            </w:r>
            <w:r w:rsidR="001430D4">
              <w:rPr>
                <w:rFonts w:ascii="Times New Roman" w:hAnsi="Times New Roman" w:cs="Times New Roman"/>
                <w:sz w:val="24"/>
                <w:szCs w:val="24"/>
              </w:rPr>
              <w:t>acijus ar Ignotas: „ugningas, liepsningas</w:t>
            </w: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Indrė</w:t>
            </w:r>
          </w:p>
        </w:tc>
        <w:tc>
          <w:tcPr>
            <w:tcW w:w="3082" w:type="dxa"/>
          </w:tcPr>
          <w:p w:rsidR="00027AF6" w:rsidRPr="00C22655" w:rsidRDefault="00891FE9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Tautosakinis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trumpinys iš Indraja, rytų aukštaičių „nendrė‘‘</w:t>
            </w:r>
          </w:p>
        </w:tc>
      </w:tr>
      <w:tr w:rsidR="00027AF6" w:rsidRPr="00D90C96" w:rsidTr="0080453F">
        <w:trPr>
          <w:trHeight w:val="542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Ingrida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Etimologinis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„dievo Ingo ratai“, Ingas – skandinavų derliaus dievas</w:t>
            </w:r>
          </w:p>
        </w:tc>
      </w:tr>
      <w:tr w:rsidR="00027AF6" w:rsidRPr="00D90C96" w:rsidTr="0080453F">
        <w:trPr>
          <w:trHeight w:val="378"/>
        </w:trPr>
        <w:tc>
          <w:tcPr>
            <w:tcW w:w="732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2655" w:rsidRPr="00C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7AF6" w:rsidRPr="00C22655" w:rsidRDefault="00027AF6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3082" w:type="dxa"/>
          </w:tcPr>
          <w:p w:rsidR="00027AF6" w:rsidRPr="00C22655" w:rsidRDefault="0080453F" w:rsidP="0089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Būdvardinis</w:t>
            </w:r>
          </w:p>
        </w:tc>
        <w:tc>
          <w:tcPr>
            <w:tcW w:w="4062" w:type="dxa"/>
          </w:tcPr>
          <w:p w:rsidR="00027AF6" w:rsidRPr="00C22655" w:rsidRDefault="00027AF6" w:rsidP="0089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5">
              <w:rPr>
                <w:rFonts w:ascii="Times New Roman" w:hAnsi="Times New Roman" w:cs="Times New Roman"/>
                <w:sz w:val="24"/>
                <w:szCs w:val="24"/>
              </w:rPr>
              <w:t>iš graikiško Helena „šviesioji“</w:t>
            </w:r>
          </w:p>
        </w:tc>
      </w:tr>
    </w:tbl>
    <w:p w:rsidR="00AA5496" w:rsidRDefault="00AA5496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Grupės „Šaukvardžiai“ vadovė </w:t>
      </w:r>
    </w:p>
    <w:p w:rsidR="00891FE9" w:rsidRPr="00891FE9" w:rsidRDefault="00891FE9" w:rsidP="00891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Vaiva Kaminskaitė, 5 klasė</w:t>
      </w:r>
    </w:p>
    <w:p w:rsidR="00AA5496" w:rsidRDefault="00AA5496" w:rsidP="00891FE9">
      <w:pPr>
        <w:spacing w:after="0" w:line="240" w:lineRule="auto"/>
        <w:rPr>
          <w:sz w:val="52"/>
          <w:szCs w:val="52"/>
        </w:rPr>
      </w:pPr>
    </w:p>
    <w:p w:rsidR="00E46BCC" w:rsidRPr="00E46BCC" w:rsidRDefault="00E46BCC" w:rsidP="00891FE9">
      <w:pPr>
        <w:spacing w:after="0" w:line="240" w:lineRule="auto"/>
        <w:rPr>
          <w:sz w:val="52"/>
          <w:szCs w:val="52"/>
        </w:rPr>
      </w:pPr>
    </w:p>
    <w:sectPr w:rsidR="00E46BCC" w:rsidRPr="00E46BCC" w:rsidSect="00891FE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72" w:rsidRDefault="00901A72" w:rsidP="0035657F">
      <w:pPr>
        <w:spacing w:after="0" w:line="240" w:lineRule="auto"/>
      </w:pPr>
      <w:r>
        <w:separator/>
      </w:r>
    </w:p>
  </w:endnote>
  <w:endnote w:type="continuationSeparator" w:id="1">
    <w:p w:rsidR="00901A72" w:rsidRDefault="00901A72" w:rsidP="003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72" w:rsidRDefault="00901A72" w:rsidP="0035657F">
      <w:pPr>
        <w:spacing w:after="0" w:line="240" w:lineRule="auto"/>
      </w:pPr>
      <w:r>
        <w:separator/>
      </w:r>
    </w:p>
  </w:footnote>
  <w:footnote w:type="continuationSeparator" w:id="1">
    <w:p w:rsidR="00901A72" w:rsidRDefault="00901A72" w:rsidP="0035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7E8"/>
    <w:multiLevelType w:val="hybridMultilevel"/>
    <w:tmpl w:val="A3E292E4"/>
    <w:lvl w:ilvl="0" w:tplc="9AD42DBA">
      <w:numFmt w:val="bullet"/>
      <w:lvlText w:val="—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F29"/>
    <w:rsid w:val="00027AF6"/>
    <w:rsid w:val="00043350"/>
    <w:rsid w:val="0005069D"/>
    <w:rsid w:val="00112F29"/>
    <w:rsid w:val="001430D4"/>
    <w:rsid w:val="00157F2C"/>
    <w:rsid w:val="001B172B"/>
    <w:rsid w:val="002044BA"/>
    <w:rsid w:val="00211AAC"/>
    <w:rsid w:val="002211E0"/>
    <w:rsid w:val="002D6C35"/>
    <w:rsid w:val="002F4FD0"/>
    <w:rsid w:val="0035657F"/>
    <w:rsid w:val="00357116"/>
    <w:rsid w:val="0042070C"/>
    <w:rsid w:val="00477D01"/>
    <w:rsid w:val="00481F80"/>
    <w:rsid w:val="004863DE"/>
    <w:rsid w:val="00504D35"/>
    <w:rsid w:val="005B519E"/>
    <w:rsid w:val="006B1688"/>
    <w:rsid w:val="006D0BB1"/>
    <w:rsid w:val="00707597"/>
    <w:rsid w:val="0071469F"/>
    <w:rsid w:val="007545D0"/>
    <w:rsid w:val="00765718"/>
    <w:rsid w:val="0080453F"/>
    <w:rsid w:val="00891FE9"/>
    <w:rsid w:val="00901A72"/>
    <w:rsid w:val="009104B0"/>
    <w:rsid w:val="00954491"/>
    <w:rsid w:val="00A323F6"/>
    <w:rsid w:val="00AA5496"/>
    <w:rsid w:val="00B37BEC"/>
    <w:rsid w:val="00B665F5"/>
    <w:rsid w:val="00BB5DF4"/>
    <w:rsid w:val="00C22655"/>
    <w:rsid w:val="00C22FBD"/>
    <w:rsid w:val="00D601FC"/>
    <w:rsid w:val="00D840CE"/>
    <w:rsid w:val="00D90C96"/>
    <w:rsid w:val="00E46BCC"/>
    <w:rsid w:val="00E87ACC"/>
    <w:rsid w:val="00F11226"/>
    <w:rsid w:val="00FE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350"/>
  </w:style>
  <w:style w:type="paragraph" w:styleId="Antrat1">
    <w:name w:val="heading 1"/>
    <w:basedOn w:val="prastasis"/>
    <w:next w:val="prastasis"/>
    <w:link w:val="Antrat1Diagrama"/>
    <w:uiPriority w:val="9"/>
    <w:qFormat/>
    <w:rsid w:val="00B6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B3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3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AA549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601F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57F"/>
  </w:style>
  <w:style w:type="paragraph" w:styleId="Porat">
    <w:name w:val="footer"/>
    <w:basedOn w:val="prastasis"/>
    <w:link w:val="PoratDiagrama"/>
    <w:uiPriority w:val="99"/>
    <w:unhideWhenUsed/>
    <w:rsid w:val="0035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57F"/>
  </w:style>
  <w:style w:type="character" w:customStyle="1" w:styleId="Antrat1Diagrama">
    <w:name w:val="Antraštė 1 Diagrama"/>
    <w:basedOn w:val="Numatytasispastraiposriftas"/>
    <w:link w:val="Antrat1"/>
    <w:uiPriority w:val="9"/>
    <w:rsid w:val="00B6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B3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3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AA549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6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Nokius</dc:creator>
  <cp:lastModifiedBy>Laima</cp:lastModifiedBy>
  <cp:revision>4</cp:revision>
  <cp:lastPrinted>2013-04-23T05:45:00Z</cp:lastPrinted>
  <dcterms:created xsi:type="dcterms:W3CDTF">2013-04-23T05:36:00Z</dcterms:created>
  <dcterms:modified xsi:type="dcterms:W3CDTF">2013-04-23T05:46:00Z</dcterms:modified>
</cp:coreProperties>
</file>