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FC" w:rsidRPr="00FD369D" w:rsidRDefault="00F33516" w:rsidP="00315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klasė. Klasėje 15</w:t>
      </w:r>
      <w:r w:rsidR="00315BC5" w:rsidRPr="00FD369D">
        <w:rPr>
          <w:b/>
          <w:sz w:val="28"/>
          <w:szCs w:val="28"/>
        </w:rPr>
        <w:t xml:space="preserve"> mok. Apklausoje dalyvavo 15 mokinių, nedalyvavo 4 mokiniai.</w:t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žinai savo vardo reikšmę?</w:t>
      </w:r>
    </w:p>
    <w:p w:rsidR="00315BC5" w:rsidRPr="00315BC5" w:rsidRDefault="009F00DE" w:rsidP="00315BC5">
      <w:pPr>
        <w:numPr>
          <w:ilvl w:val="1"/>
          <w:numId w:val="2"/>
        </w:numPr>
      </w:pPr>
      <w:r>
        <w:t>Taip 0</w:t>
      </w:r>
    </w:p>
    <w:p w:rsidR="00315BC5" w:rsidRDefault="009F00DE" w:rsidP="00315BC5">
      <w:pPr>
        <w:numPr>
          <w:ilvl w:val="1"/>
          <w:numId w:val="2"/>
        </w:numPr>
      </w:pPr>
      <w:r>
        <w:t>Ne 11</w:t>
      </w:r>
    </w:p>
    <w:p w:rsidR="009F00DE" w:rsidRPr="00315BC5" w:rsidRDefault="009F00DE" w:rsidP="009F00DE">
      <w:pPr>
        <w:ind w:left="1440"/>
      </w:pPr>
      <w:r>
        <w:rPr>
          <w:noProof/>
        </w:rPr>
        <w:drawing>
          <wp:inline distT="0" distB="0" distL="0" distR="0">
            <wp:extent cx="3152775" cy="17716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Kokia ji?</w:t>
      </w:r>
    </w:p>
    <w:p w:rsidR="00315BC5" w:rsidRPr="00315BC5" w:rsidRDefault="009F00DE" w:rsidP="00315BC5">
      <w:pPr>
        <w:numPr>
          <w:ilvl w:val="1"/>
          <w:numId w:val="2"/>
        </w:numPr>
      </w:pPr>
      <w:r>
        <w:t>Žino 0</w:t>
      </w:r>
    </w:p>
    <w:p w:rsidR="00315BC5" w:rsidRDefault="009F00DE" w:rsidP="00315BC5">
      <w:pPr>
        <w:numPr>
          <w:ilvl w:val="1"/>
          <w:numId w:val="2"/>
        </w:numPr>
      </w:pPr>
      <w:r>
        <w:t>Nežino 11</w:t>
      </w:r>
    </w:p>
    <w:p w:rsidR="009F00DE" w:rsidRDefault="009F00DE" w:rsidP="009F00DE">
      <w:pPr>
        <w:ind w:left="1440"/>
      </w:pPr>
      <w:r>
        <w:rPr>
          <w:noProof/>
        </w:rPr>
        <w:drawing>
          <wp:inline distT="0" distB="0" distL="0" distR="0">
            <wp:extent cx="3305175" cy="20193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t>Iš kur kilęs tavo vardas?</w:t>
      </w:r>
    </w:p>
    <w:p w:rsidR="00315BC5" w:rsidRDefault="009F00DE" w:rsidP="00315BC5">
      <w:pPr>
        <w:numPr>
          <w:ilvl w:val="1"/>
          <w:numId w:val="2"/>
        </w:numPr>
      </w:pPr>
      <w:r>
        <w:t>Žino 0</w:t>
      </w:r>
    </w:p>
    <w:p w:rsidR="00315BC5" w:rsidRDefault="009F00DE" w:rsidP="00315BC5">
      <w:pPr>
        <w:numPr>
          <w:ilvl w:val="1"/>
          <w:numId w:val="2"/>
        </w:numPr>
      </w:pPr>
      <w:r>
        <w:t>Nežino 11</w:t>
      </w:r>
    </w:p>
    <w:p w:rsidR="009F00DE" w:rsidRPr="00315BC5" w:rsidRDefault="009F00DE" w:rsidP="009F00DE">
      <w:pPr>
        <w:ind w:left="1440"/>
      </w:pPr>
      <w:r>
        <w:rPr>
          <w:noProof/>
        </w:rPr>
        <w:drawing>
          <wp:inline distT="0" distB="0" distL="0" distR="0">
            <wp:extent cx="3590925" cy="1390650"/>
            <wp:effectExtent l="0" t="0" r="0" b="0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Kaip suteikė tau vardą?</w:t>
      </w:r>
    </w:p>
    <w:p w:rsidR="00315BC5" w:rsidRPr="00315BC5" w:rsidRDefault="009F00DE" w:rsidP="00315BC5">
      <w:pPr>
        <w:numPr>
          <w:ilvl w:val="1"/>
          <w:numId w:val="2"/>
        </w:numPr>
      </w:pPr>
      <w:r>
        <w:t>Žino 0</w:t>
      </w:r>
    </w:p>
    <w:p w:rsidR="00315BC5" w:rsidRDefault="009F00DE" w:rsidP="00315BC5">
      <w:pPr>
        <w:numPr>
          <w:ilvl w:val="1"/>
          <w:numId w:val="2"/>
        </w:numPr>
      </w:pPr>
      <w:r>
        <w:t>Nežino 11</w:t>
      </w:r>
    </w:p>
    <w:p w:rsidR="009F00DE" w:rsidRPr="00315BC5" w:rsidRDefault="0043537D" w:rsidP="009F00DE">
      <w:pPr>
        <w:ind w:left="1440"/>
      </w:pPr>
      <w:r>
        <w:rPr>
          <w:noProof/>
        </w:rPr>
        <w:drawing>
          <wp:inline distT="0" distB="0" distL="0" distR="0">
            <wp:extent cx="3362325" cy="17526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Kas išrinko tavo vardą?</w:t>
      </w:r>
    </w:p>
    <w:p w:rsidR="00315BC5" w:rsidRPr="00315BC5" w:rsidRDefault="009F00DE" w:rsidP="00315BC5">
      <w:pPr>
        <w:numPr>
          <w:ilvl w:val="1"/>
          <w:numId w:val="2"/>
        </w:numPr>
      </w:pPr>
      <w:r>
        <w:t>Mama 9</w:t>
      </w:r>
    </w:p>
    <w:p w:rsidR="00315BC5" w:rsidRPr="00315BC5" w:rsidRDefault="009F00DE" w:rsidP="00315BC5">
      <w:pPr>
        <w:numPr>
          <w:ilvl w:val="1"/>
          <w:numId w:val="2"/>
        </w:numPr>
      </w:pPr>
      <w:r>
        <w:t>Tėtis 1</w:t>
      </w:r>
    </w:p>
    <w:p w:rsidR="00315BC5" w:rsidRPr="00315BC5" w:rsidRDefault="00315BC5" w:rsidP="00315BC5">
      <w:pPr>
        <w:numPr>
          <w:ilvl w:val="1"/>
          <w:numId w:val="2"/>
        </w:numPr>
      </w:pPr>
      <w:r w:rsidRPr="00315BC5">
        <w:t>Seneliai 0</w:t>
      </w:r>
    </w:p>
    <w:p w:rsidR="00315BC5" w:rsidRDefault="009F00DE" w:rsidP="00315BC5">
      <w:pPr>
        <w:numPr>
          <w:ilvl w:val="1"/>
          <w:numId w:val="2"/>
        </w:numPr>
      </w:pPr>
      <w:r>
        <w:lastRenderedPageBreak/>
        <w:t>Kita 1</w:t>
      </w:r>
    </w:p>
    <w:p w:rsidR="009F00DE" w:rsidRPr="00315BC5" w:rsidRDefault="009F00DE" w:rsidP="009F00DE">
      <w:pPr>
        <w:ind w:left="1440"/>
      </w:pPr>
      <w:r>
        <w:rPr>
          <w:noProof/>
        </w:rPr>
        <w:drawing>
          <wp:inline distT="0" distB="0" distL="0" distR="0">
            <wp:extent cx="3409950" cy="1895475"/>
            <wp:effectExtent l="0" t="0" r="0" b="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patinka tau tavo vardas?</w:t>
      </w:r>
    </w:p>
    <w:p w:rsidR="00315BC5" w:rsidRPr="00315BC5" w:rsidRDefault="002127EC" w:rsidP="00315BC5">
      <w:pPr>
        <w:numPr>
          <w:ilvl w:val="1"/>
          <w:numId w:val="2"/>
        </w:numPr>
      </w:pPr>
      <w:r>
        <w:t>Taip 8</w:t>
      </w:r>
    </w:p>
    <w:p w:rsidR="00315BC5" w:rsidRDefault="002127EC" w:rsidP="00315BC5">
      <w:pPr>
        <w:numPr>
          <w:ilvl w:val="1"/>
          <w:numId w:val="2"/>
        </w:numPr>
      </w:pPr>
      <w:r>
        <w:t>Ne 3</w:t>
      </w:r>
    </w:p>
    <w:p w:rsidR="002127EC" w:rsidRPr="00315BC5" w:rsidRDefault="002127EC" w:rsidP="002127EC">
      <w:pPr>
        <w:ind w:left="1440"/>
      </w:pPr>
      <w:r>
        <w:rPr>
          <w:noProof/>
        </w:rPr>
        <w:drawing>
          <wp:inline distT="0" distB="0" distL="0" distR="0">
            <wp:extent cx="3390900" cy="203835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5BC5" w:rsidRPr="00315BC5" w:rsidRDefault="00315BC5" w:rsidP="00315BC5">
      <w:pPr>
        <w:numPr>
          <w:ilvl w:val="0"/>
          <w:numId w:val="2"/>
        </w:numPr>
      </w:pPr>
      <w:r w:rsidRPr="00315BC5">
        <w:t>Ar norėjo tau tėvai išrinkti kitą vardą?</w:t>
      </w:r>
    </w:p>
    <w:p w:rsidR="00315BC5" w:rsidRDefault="00315BC5" w:rsidP="00315BC5">
      <w:pPr>
        <w:numPr>
          <w:ilvl w:val="1"/>
          <w:numId w:val="2"/>
        </w:numPr>
      </w:pPr>
      <w:r w:rsidRPr="00315BC5">
        <w:t>Taip</w:t>
      </w:r>
      <w:r w:rsidR="002127EC">
        <w:t xml:space="preserve"> 1</w:t>
      </w:r>
    </w:p>
    <w:p w:rsidR="00315BC5" w:rsidRDefault="002127EC" w:rsidP="00315BC5">
      <w:pPr>
        <w:numPr>
          <w:ilvl w:val="1"/>
          <w:numId w:val="2"/>
        </w:numPr>
      </w:pPr>
      <w:r>
        <w:t>Ne 2</w:t>
      </w:r>
    </w:p>
    <w:p w:rsidR="00315BC5" w:rsidRDefault="002127EC" w:rsidP="00315BC5">
      <w:pPr>
        <w:numPr>
          <w:ilvl w:val="1"/>
          <w:numId w:val="2"/>
        </w:numPr>
      </w:pPr>
      <w:r>
        <w:t>Nežinau 8</w:t>
      </w:r>
    </w:p>
    <w:p w:rsidR="0043537D" w:rsidRDefault="0043537D" w:rsidP="0043537D">
      <w:pPr>
        <w:ind w:left="1440"/>
      </w:pPr>
      <w:r w:rsidRPr="0043537D">
        <w:rPr>
          <w:noProof/>
        </w:rPr>
        <w:drawing>
          <wp:inline distT="0" distB="0" distL="0" distR="0">
            <wp:extent cx="3629025" cy="1857375"/>
            <wp:effectExtent l="0" t="0" r="0" b="0"/>
            <wp:docPr id="15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7EC" w:rsidRDefault="002127EC" w:rsidP="002127EC">
      <w:pPr>
        <w:ind w:left="1440"/>
      </w:pPr>
    </w:p>
    <w:p w:rsidR="00315BC5" w:rsidRDefault="00315BC5" w:rsidP="00315BC5">
      <w:pPr>
        <w:numPr>
          <w:ilvl w:val="0"/>
          <w:numId w:val="2"/>
        </w:numPr>
      </w:pPr>
      <w:r>
        <w:t>Kodėl išrinko būtent šį?</w:t>
      </w:r>
    </w:p>
    <w:p w:rsidR="00315BC5" w:rsidRDefault="002127EC" w:rsidP="00315BC5">
      <w:pPr>
        <w:numPr>
          <w:ilvl w:val="1"/>
          <w:numId w:val="2"/>
        </w:numPr>
      </w:pPr>
      <w:r>
        <w:t>Žino 0</w:t>
      </w:r>
    </w:p>
    <w:p w:rsidR="00315BC5" w:rsidRDefault="002127EC" w:rsidP="00315BC5">
      <w:pPr>
        <w:numPr>
          <w:ilvl w:val="1"/>
          <w:numId w:val="2"/>
        </w:numPr>
      </w:pPr>
      <w:r>
        <w:t>Nežino 11</w:t>
      </w:r>
    </w:p>
    <w:p w:rsidR="002127EC" w:rsidRDefault="002127EC" w:rsidP="002127EC">
      <w:pPr>
        <w:ind w:left="1440"/>
      </w:pPr>
      <w:r>
        <w:rPr>
          <w:noProof/>
        </w:rPr>
        <w:drawing>
          <wp:inline distT="0" distB="0" distL="0" distR="0">
            <wp:extent cx="3524250" cy="1933575"/>
            <wp:effectExtent l="19050" t="0" r="19050" b="0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5BC5" w:rsidRDefault="00315BC5" w:rsidP="00315BC5">
      <w:pPr>
        <w:numPr>
          <w:ilvl w:val="0"/>
          <w:numId w:val="2"/>
        </w:numPr>
      </w:pPr>
      <w:r>
        <w:lastRenderedPageBreak/>
        <w:t>Ar aplinkiniai tyčiojasi iš tavo vardo?</w:t>
      </w:r>
    </w:p>
    <w:p w:rsidR="00315BC5" w:rsidRDefault="002127EC" w:rsidP="00FD369D">
      <w:pPr>
        <w:numPr>
          <w:ilvl w:val="1"/>
          <w:numId w:val="2"/>
        </w:numPr>
      </w:pPr>
      <w:r>
        <w:t>Taip 1</w:t>
      </w:r>
    </w:p>
    <w:p w:rsidR="00FD369D" w:rsidRDefault="002127EC" w:rsidP="00FD369D">
      <w:pPr>
        <w:numPr>
          <w:ilvl w:val="1"/>
          <w:numId w:val="2"/>
        </w:numPr>
      </w:pPr>
      <w:r>
        <w:t>Ne 10</w:t>
      </w:r>
    </w:p>
    <w:p w:rsidR="002127EC" w:rsidRDefault="002127EC" w:rsidP="002127EC">
      <w:pPr>
        <w:ind w:left="1440"/>
      </w:pPr>
      <w:r>
        <w:rPr>
          <w:noProof/>
        </w:rPr>
        <w:drawing>
          <wp:inline distT="0" distB="0" distL="0" distR="0">
            <wp:extent cx="4124325" cy="1857375"/>
            <wp:effectExtent l="0" t="0" r="0" b="0"/>
            <wp:docPr id="9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Jei taip, tai kaip?</w:t>
      </w:r>
    </w:p>
    <w:p w:rsidR="00FD369D" w:rsidRDefault="002127EC" w:rsidP="002127EC">
      <w:pPr>
        <w:pStyle w:val="ListParagraph"/>
        <w:numPr>
          <w:ilvl w:val="1"/>
          <w:numId w:val="2"/>
        </w:numPr>
      </w:pPr>
      <w:r>
        <w:t>Žino 0</w:t>
      </w:r>
    </w:p>
    <w:p w:rsidR="002127EC" w:rsidRDefault="002127EC" w:rsidP="002127EC">
      <w:pPr>
        <w:pStyle w:val="ListParagraph"/>
        <w:numPr>
          <w:ilvl w:val="1"/>
          <w:numId w:val="2"/>
        </w:numPr>
      </w:pPr>
      <w:r>
        <w:t>Nežino11</w:t>
      </w:r>
    </w:p>
    <w:p w:rsidR="002127EC" w:rsidRDefault="002127EC" w:rsidP="002127EC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3676650" cy="165735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kas nors iš tavo šeimos (prosenelių ir pan.) turėjo tokį pat vardą?</w:t>
      </w:r>
    </w:p>
    <w:p w:rsidR="00FD369D" w:rsidRDefault="002127EC" w:rsidP="00FD369D">
      <w:pPr>
        <w:numPr>
          <w:ilvl w:val="1"/>
          <w:numId w:val="2"/>
        </w:numPr>
      </w:pPr>
      <w:r>
        <w:t>Taip 0</w:t>
      </w:r>
    </w:p>
    <w:p w:rsidR="00FD369D" w:rsidRDefault="002127EC" w:rsidP="00FD369D">
      <w:pPr>
        <w:numPr>
          <w:ilvl w:val="1"/>
          <w:numId w:val="2"/>
        </w:numPr>
      </w:pPr>
      <w:r>
        <w:t>Ne 11</w:t>
      </w:r>
    </w:p>
    <w:p w:rsidR="002127EC" w:rsidRDefault="002127EC" w:rsidP="002127EC">
      <w:pPr>
        <w:ind w:left="1440"/>
      </w:pPr>
      <w:r>
        <w:rPr>
          <w:noProof/>
        </w:rPr>
        <w:drawing>
          <wp:inline distT="0" distB="0" distL="0" distR="0">
            <wp:extent cx="4276725" cy="2028825"/>
            <wp:effectExtent l="0" t="0" r="0" b="0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t>Ar tavo vardas minimas istorijoje?</w:t>
      </w:r>
    </w:p>
    <w:p w:rsidR="00FD369D" w:rsidRDefault="00F33516" w:rsidP="00FD369D">
      <w:pPr>
        <w:numPr>
          <w:ilvl w:val="1"/>
          <w:numId w:val="2"/>
        </w:numPr>
      </w:pPr>
      <w:r>
        <w:t>Taip 2</w:t>
      </w:r>
    </w:p>
    <w:p w:rsidR="00FD369D" w:rsidRDefault="00F33516" w:rsidP="00FD369D">
      <w:pPr>
        <w:numPr>
          <w:ilvl w:val="1"/>
          <w:numId w:val="2"/>
        </w:numPr>
      </w:pPr>
      <w:r>
        <w:t>Ne 1</w:t>
      </w:r>
    </w:p>
    <w:p w:rsidR="00FD369D" w:rsidRDefault="00F33516" w:rsidP="00FD369D">
      <w:pPr>
        <w:numPr>
          <w:ilvl w:val="1"/>
          <w:numId w:val="2"/>
        </w:numPr>
      </w:pPr>
      <w:r>
        <w:t>Nežinau 9</w:t>
      </w:r>
    </w:p>
    <w:p w:rsidR="00F33516" w:rsidRDefault="00F33516" w:rsidP="00F33516">
      <w:pPr>
        <w:ind w:left="1440"/>
      </w:pPr>
      <w:r>
        <w:rPr>
          <w:noProof/>
        </w:rPr>
        <w:drawing>
          <wp:inline distT="0" distB="0" distL="0" distR="0">
            <wp:extent cx="4257675" cy="2019300"/>
            <wp:effectExtent l="0" t="0" r="0" b="0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369D" w:rsidRDefault="00FD369D" w:rsidP="00FD369D">
      <w:pPr>
        <w:numPr>
          <w:ilvl w:val="0"/>
          <w:numId w:val="2"/>
        </w:numPr>
      </w:pPr>
      <w:r>
        <w:lastRenderedPageBreak/>
        <w:t>Ar žinai kada minima tavo vardo diena?</w:t>
      </w:r>
    </w:p>
    <w:p w:rsidR="00FD369D" w:rsidRDefault="00F33516" w:rsidP="00FD369D">
      <w:pPr>
        <w:numPr>
          <w:ilvl w:val="1"/>
          <w:numId w:val="2"/>
        </w:numPr>
      </w:pPr>
      <w:r>
        <w:t>Taip 0</w:t>
      </w:r>
    </w:p>
    <w:p w:rsidR="00FD369D" w:rsidRDefault="00F33516" w:rsidP="00FD369D">
      <w:pPr>
        <w:numPr>
          <w:ilvl w:val="1"/>
          <w:numId w:val="2"/>
        </w:numPr>
      </w:pPr>
      <w:r>
        <w:t>Ne 11</w:t>
      </w:r>
    </w:p>
    <w:p w:rsidR="00F33516" w:rsidRDefault="00F33516" w:rsidP="00F33516">
      <w:pPr>
        <w:ind w:left="1440"/>
      </w:pPr>
      <w:r>
        <w:rPr>
          <w:noProof/>
        </w:rPr>
        <w:drawing>
          <wp:inline distT="0" distB="0" distL="0" distR="0">
            <wp:extent cx="3924300" cy="2019300"/>
            <wp:effectExtent l="0" t="0" r="0" b="0"/>
            <wp:docPr id="13" name="Diagrama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5BC5" w:rsidRDefault="00315BC5" w:rsidP="00315BC5"/>
    <w:p w:rsidR="00315BC5" w:rsidRPr="00315BC5" w:rsidRDefault="00315BC5" w:rsidP="00315BC5"/>
    <w:sectPr w:rsidR="00315BC5" w:rsidRPr="00315BC5" w:rsidSect="0043537D"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0A9"/>
    <w:multiLevelType w:val="hybridMultilevel"/>
    <w:tmpl w:val="F92490E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8C03B0"/>
    <w:multiLevelType w:val="hybridMultilevel"/>
    <w:tmpl w:val="2D86F48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315BC5"/>
    <w:rsid w:val="001433E3"/>
    <w:rsid w:val="00165F2E"/>
    <w:rsid w:val="00173128"/>
    <w:rsid w:val="002127EC"/>
    <w:rsid w:val="002D17FC"/>
    <w:rsid w:val="00315BC5"/>
    <w:rsid w:val="0043537D"/>
    <w:rsid w:val="00763F6A"/>
    <w:rsid w:val="00980A65"/>
    <w:rsid w:val="009B2AEB"/>
    <w:rsid w:val="009F00DE"/>
    <w:rsid w:val="009F3E20"/>
    <w:rsid w:val="00B839C8"/>
    <w:rsid w:val="00D637E8"/>
    <w:rsid w:val="00E11C54"/>
    <w:rsid w:val="00F33516"/>
    <w:rsid w:val="00FD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5F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83609472"/>
        <c:axId val="83611008"/>
      </c:barChart>
      <c:catAx>
        <c:axId val="83609472"/>
        <c:scaling>
          <c:orientation val="minMax"/>
        </c:scaling>
        <c:axPos val="b"/>
        <c:tickLblPos val="nextTo"/>
        <c:crossAx val="83611008"/>
        <c:crosses val="autoZero"/>
        <c:auto val="1"/>
        <c:lblAlgn val="ctr"/>
        <c:lblOffset val="100"/>
      </c:catAx>
      <c:valAx>
        <c:axId val="8361100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36094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68222336"/>
        <c:axId val="68248704"/>
      </c:barChart>
      <c:catAx>
        <c:axId val="68222336"/>
        <c:scaling>
          <c:orientation val="minMax"/>
        </c:scaling>
        <c:axPos val="b"/>
        <c:tickLblPos val="nextTo"/>
        <c:crossAx val="68248704"/>
        <c:crosses val="autoZero"/>
        <c:auto val="1"/>
        <c:lblAlgn val="ctr"/>
        <c:lblOffset val="100"/>
      </c:catAx>
      <c:valAx>
        <c:axId val="68248704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6822233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67776512"/>
        <c:axId val="67778048"/>
      </c:barChart>
      <c:catAx>
        <c:axId val="67776512"/>
        <c:scaling>
          <c:orientation val="minMax"/>
        </c:scaling>
        <c:axPos val="b"/>
        <c:tickLblPos val="nextTo"/>
        <c:crossAx val="67778048"/>
        <c:crosses val="autoZero"/>
        <c:auto val="1"/>
        <c:lblAlgn val="ctr"/>
        <c:lblOffset val="100"/>
      </c:catAx>
      <c:valAx>
        <c:axId val="6777804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6777651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9</c:v>
                </c:pt>
              </c:numCache>
            </c:numRef>
          </c:val>
        </c:ser>
        <c:axId val="68387200"/>
        <c:axId val="68388736"/>
      </c:barChart>
      <c:catAx>
        <c:axId val="68387200"/>
        <c:scaling>
          <c:orientation val="minMax"/>
        </c:scaling>
        <c:axPos val="b"/>
        <c:tickLblPos val="nextTo"/>
        <c:crossAx val="68388736"/>
        <c:crosses val="autoZero"/>
        <c:auto val="1"/>
        <c:lblAlgn val="ctr"/>
        <c:lblOffset val="100"/>
      </c:catAx>
      <c:valAx>
        <c:axId val="68388736"/>
        <c:scaling>
          <c:orientation val="minMax"/>
        </c:scaling>
        <c:axPos val="l"/>
        <c:majorGridlines/>
        <c:numFmt formatCode="General" sourceLinked="1"/>
        <c:tickLblPos val="nextTo"/>
        <c:crossAx val="683872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68403968"/>
        <c:axId val="68405504"/>
      </c:barChart>
      <c:catAx>
        <c:axId val="68403968"/>
        <c:scaling>
          <c:orientation val="minMax"/>
        </c:scaling>
        <c:axPos val="b"/>
        <c:tickLblPos val="nextTo"/>
        <c:crossAx val="68405504"/>
        <c:crosses val="autoZero"/>
        <c:auto val="1"/>
        <c:lblAlgn val="ctr"/>
        <c:lblOffset val="100"/>
      </c:catAx>
      <c:valAx>
        <c:axId val="68405504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684039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83850368"/>
        <c:axId val="83870848"/>
      </c:barChart>
      <c:catAx>
        <c:axId val="83850368"/>
        <c:scaling>
          <c:orientation val="minMax"/>
        </c:scaling>
        <c:axPos val="b"/>
        <c:tickLblPos val="nextTo"/>
        <c:crossAx val="83870848"/>
        <c:crosses val="autoZero"/>
        <c:auto val="1"/>
        <c:lblAlgn val="ctr"/>
        <c:lblOffset val="100"/>
      </c:catAx>
      <c:valAx>
        <c:axId val="8387084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385036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86428672"/>
        <c:axId val="86502016"/>
      </c:barChart>
      <c:catAx>
        <c:axId val="86428672"/>
        <c:scaling>
          <c:orientation val="minMax"/>
        </c:scaling>
        <c:axPos val="b"/>
        <c:tickLblPos val="nextTo"/>
        <c:crossAx val="86502016"/>
        <c:crosses val="autoZero"/>
        <c:auto val="1"/>
        <c:lblAlgn val="ctr"/>
        <c:lblOffset val="100"/>
      </c:catAx>
      <c:valAx>
        <c:axId val="86502016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6428672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87193088"/>
        <c:axId val="87195008"/>
      </c:barChart>
      <c:catAx>
        <c:axId val="87193088"/>
        <c:scaling>
          <c:orientation val="minMax"/>
        </c:scaling>
        <c:axPos val="b"/>
        <c:tickLblPos val="nextTo"/>
        <c:crossAx val="87195008"/>
        <c:crosses val="autoZero"/>
        <c:auto val="1"/>
        <c:lblAlgn val="ctr"/>
        <c:lblOffset val="100"/>
      </c:catAx>
      <c:valAx>
        <c:axId val="8719500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8719308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3 seka</c:v>
                </c:pt>
              </c:strCache>
            </c:strRef>
          </c:tx>
          <c:cat>
            <c:strRef>
              <c:f>Lapas1!$A$2:$A$5</c:f>
              <c:strCache>
                <c:ptCount val="4"/>
                <c:pt idx="0">
                  <c:v>Mama</c:v>
                </c:pt>
                <c:pt idx="1">
                  <c:v>Tėtis</c:v>
                </c:pt>
                <c:pt idx="2">
                  <c:v>Seneliai</c:v>
                </c:pt>
                <c:pt idx="3">
                  <c:v>Kita</c:v>
                </c:pt>
              </c:strCache>
            </c:strRef>
          </c:cat>
          <c:val>
            <c:numRef>
              <c:f>Lapas1!$D$2:$D$5</c:f>
              <c:numCache>
                <c:formatCode>General</c:formatCode>
                <c:ptCount val="4"/>
              </c:numCache>
            </c:numRef>
          </c:val>
        </c:ser>
        <c:axId val="87454464"/>
        <c:axId val="87456000"/>
      </c:barChart>
      <c:catAx>
        <c:axId val="87454464"/>
        <c:scaling>
          <c:orientation val="minMax"/>
        </c:scaling>
        <c:axPos val="b"/>
        <c:tickLblPos val="nextTo"/>
        <c:crossAx val="87456000"/>
        <c:crosses val="autoZero"/>
        <c:auto val="1"/>
        <c:lblAlgn val="ctr"/>
        <c:lblOffset val="100"/>
      </c:catAx>
      <c:valAx>
        <c:axId val="87456000"/>
        <c:scaling>
          <c:orientation val="minMax"/>
          <c:max val="9"/>
          <c:min val="0"/>
        </c:scaling>
        <c:axPos val="l"/>
        <c:majorGridlines/>
        <c:numFmt formatCode="General" sourceLinked="1"/>
        <c:tickLblPos val="nextTo"/>
        <c:crossAx val="87454464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</c:ser>
        <c:axId val="96589696"/>
        <c:axId val="96591232"/>
      </c:barChart>
      <c:catAx>
        <c:axId val="96589696"/>
        <c:scaling>
          <c:orientation val="minMax"/>
        </c:scaling>
        <c:axPos val="b"/>
        <c:tickLblPos val="nextTo"/>
        <c:crossAx val="96591232"/>
        <c:crosses val="autoZero"/>
        <c:auto val="1"/>
        <c:lblAlgn val="ctr"/>
        <c:lblOffset val="100"/>
      </c:catAx>
      <c:valAx>
        <c:axId val="96591232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96589696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Lapas1!$A$2:$A$4</c:f>
              <c:strCache>
                <c:ptCount val="3"/>
                <c:pt idx="0">
                  <c:v>Taip</c:v>
                </c:pt>
                <c:pt idx="1">
                  <c:v>Ne</c:v>
                </c:pt>
                <c:pt idx="2">
                  <c:v>Nežinau</c:v>
                </c:pt>
              </c:strCache>
            </c:strRef>
          </c:cat>
          <c:val>
            <c:numRef>
              <c:f>Lapas1!$B$2:$B$4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axId val="67807488"/>
        <c:axId val="67923968"/>
      </c:barChart>
      <c:catAx>
        <c:axId val="67807488"/>
        <c:scaling>
          <c:orientation val="minMax"/>
        </c:scaling>
        <c:axPos val="b"/>
        <c:tickLblPos val="nextTo"/>
        <c:crossAx val="67923968"/>
        <c:crosses val="autoZero"/>
        <c:auto val="1"/>
        <c:lblAlgn val="ctr"/>
        <c:lblOffset val="100"/>
      </c:catAx>
      <c:valAx>
        <c:axId val="67923968"/>
        <c:scaling>
          <c:orientation val="minMax"/>
          <c:max val="8"/>
          <c:min val="0"/>
        </c:scaling>
        <c:axPos val="l"/>
        <c:majorGridlines/>
        <c:numFmt formatCode="General" sourceLinked="1"/>
        <c:tickLblPos val="nextTo"/>
        <c:crossAx val="6780748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Žino</c:v>
                </c:pt>
                <c:pt idx="1">
                  <c:v>Nežino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0</c:v>
                </c:pt>
                <c:pt idx="1">
                  <c:v>11</c:v>
                </c:pt>
              </c:numCache>
            </c:numRef>
          </c:val>
        </c:ser>
        <c:axId val="67930752"/>
        <c:axId val="67948928"/>
      </c:barChart>
      <c:catAx>
        <c:axId val="67930752"/>
        <c:scaling>
          <c:orientation val="minMax"/>
        </c:scaling>
        <c:axPos val="b"/>
        <c:tickLblPos val="nextTo"/>
        <c:crossAx val="67948928"/>
        <c:crosses val="autoZero"/>
        <c:auto val="1"/>
        <c:lblAlgn val="ctr"/>
        <c:lblOffset val="100"/>
      </c:catAx>
      <c:valAx>
        <c:axId val="67948928"/>
        <c:scaling>
          <c:orientation val="minMax"/>
          <c:max val="11"/>
          <c:min val="0"/>
        </c:scaling>
        <c:axPos val="l"/>
        <c:majorGridlines/>
        <c:numFmt formatCode="General" sourceLinked="1"/>
        <c:tickLblPos val="nextTo"/>
        <c:crossAx val="6793075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lt-L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Lapas1!$B$1</c:f>
              <c:strCache>
                <c:ptCount val="1"/>
                <c:pt idx="0">
                  <c:v>1 seka</c:v>
                </c:pt>
              </c:strCache>
            </c:strRef>
          </c:tx>
          <c:cat>
            <c:strRef>
              <c:f>Lapas1!$A$2:$A$3</c:f>
              <c:strCache>
                <c:ptCount val="2"/>
                <c:pt idx="0">
                  <c:v>taip</c:v>
                </c:pt>
                <c:pt idx="1">
                  <c:v>ne</c:v>
                </c:pt>
              </c:strCache>
            </c:strRef>
          </c:cat>
          <c:val>
            <c:numRef>
              <c:f>Lapas1!$B$2:$B$3</c:f>
              <c:numCache>
                <c:formatCode>General</c:formatCode>
                <c:ptCount val="2"/>
                <c:pt idx="0">
                  <c:v>1</c:v>
                </c:pt>
                <c:pt idx="1">
                  <c:v>10</c:v>
                </c:pt>
              </c:numCache>
            </c:numRef>
          </c:val>
        </c:ser>
        <c:axId val="67968000"/>
        <c:axId val="68207360"/>
      </c:barChart>
      <c:catAx>
        <c:axId val="67968000"/>
        <c:scaling>
          <c:orientation val="minMax"/>
        </c:scaling>
        <c:axPos val="b"/>
        <c:tickLblPos val="nextTo"/>
        <c:crossAx val="68207360"/>
        <c:crosses val="autoZero"/>
        <c:auto val="1"/>
        <c:lblAlgn val="ctr"/>
        <c:lblOffset val="100"/>
      </c:catAx>
      <c:valAx>
        <c:axId val="68207360"/>
        <c:scaling>
          <c:orientation val="minMax"/>
        </c:scaling>
        <c:axPos val="l"/>
        <c:majorGridlines/>
        <c:numFmt formatCode="General" sourceLinked="1"/>
        <c:tickLblPos val="nextTo"/>
        <c:crossAx val="67968000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5 klasė</vt:lpstr>
      <vt:lpstr>5 klasė</vt:lpstr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klasė</dc:title>
  <dc:creator>kom</dc:creator>
  <cp:lastModifiedBy>User</cp:lastModifiedBy>
  <cp:revision>2</cp:revision>
  <dcterms:created xsi:type="dcterms:W3CDTF">2013-04-15T16:41:00Z</dcterms:created>
  <dcterms:modified xsi:type="dcterms:W3CDTF">2013-04-15T16:41:00Z</dcterms:modified>
</cp:coreProperties>
</file>